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3B55" w:rsidRDefault="009C3B55" w:rsidP="00D50609">
      <w:pPr>
        <w:contextualSpacing/>
        <w:jc w:val="center"/>
      </w:pPr>
    </w:p>
    <w:p w:rsidR="00D50609" w:rsidRDefault="00D50609" w:rsidP="00D50609">
      <w:pPr>
        <w:contextualSpacing/>
        <w:jc w:val="center"/>
      </w:pPr>
    </w:p>
    <w:p w:rsidR="00D50609" w:rsidRDefault="00D50609" w:rsidP="00D50609">
      <w:pPr>
        <w:contextualSpacing/>
        <w:jc w:val="center"/>
      </w:pPr>
    </w:p>
    <w:p w:rsidR="00D50609" w:rsidRPr="00D50609" w:rsidRDefault="00D50609" w:rsidP="00D50609">
      <w:pPr>
        <w:contextualSpacing/>
        <w:jc w:val="center"/>
        <w:rPr>
          <w:b/>
        </w:rPr>
      </w:pPr>
    </w:p>
    <w:p w:rsidR="00D50609" w:rsidRPr="00D50609" w:rsidRDefault="009C57B7" w:rsidP="00D50609">
      <w:pPr>
        <w:contextualSpacing/>
        <w:jc w:val="center"/>
        <w:rPr>
          <w:b/>
        </w:rPr>
      </w:pPr>
      <w:r w:rsidRPr="00D50609">
        <w:rPr>
          <w:b/>
        </w:rPr>
        <w:t>Scientific Method</w:t>
      </w:r>
    </w:p>
    <w:p w:rsidR="00D50609" w:rsidRDefault="00D50609" w:rsidP="00D50609">
      <w:pPr>
        <w:contextualSpacing/>
        <w:jc w:val="center"/>
      </w:pPr>
    </w:p>
    <w:p w:rsidR="00D2323C" w:rsidRDefault="00D2323C" w:rsidP="00D50609">
      <w:pPr>
        <w:contextualSpacing/>
        <w:jc w:val="center"/>
      </w:pPr>
    </w:p>
    <w:p w:rsidR="00D50609" w:rsidRDefault="009C57B7" w:rsidP="00D50609">
      <w:pPr>
        <w:contextualSpacing/>
        <w:jc w:val="center"/>
      </w:pPr>
      <w:r>
        <w:t>Name</w:t>
      </w:r>
    </w:p>
    <w:p w:rsidR="00D50609" w:rsidRDefault="009C57B7" w:rsidP="00D50609">
      <w:pPr>
        <w:contextualSpacing/>
        <w:jc w:val="center"/>
      </w:pPr>
      <w:r>
        <w:t>Affiliation</w:t>
      </w:r>
    </w:p>
    <w:p w:rsidR="00D50609" w:rsidRDefault="009C57B7" w:rsidP="00D50609">
      <w:pPr>
        <w:contextualSpacing/>
        <w:jc w:val="center"/>
      </w:pPr>
      <w:r>
        <w:t>Date</w:t>
      </w:r>
    </w:p>
    <w:p w:rsidR="00D50609" w:rsidRDefault="00D50609" w:rsidP="00D50609">
      <w:pPr>
        <w:contextualSpacing/>
        <w:jc w:val="center"/>
      </w:pPr>
    </w:p>
    <w:p w:rsidR="00D50609" w:rsidRDefault="00D50609" w:rsidP="00D50609">
      <w:pPr>
        <w:contextualSpacing/>
        <w:jc w:val="center"/>
      </w:pPr>
    </w:p>
    <w:p w:rsidR="00D50609" w:rsidRDefault="00D50609" w:rsidP="00D50609">
      <w:pPr>
        <w:contextualSpacing/>
        <w:jc w:val="center"/>
      </w:pPr>
    </w:p>
    <w:p w:rsidR="00D50609" w:rsidRDefault="00D50609" w:rsidP="00D50609">
      <w:pPr>
        <w:contextualSpacing/>
        <w:jc w:val="center"/>
      </w:pPr>
    </w:p>
    <w:p w:rsidR="00D50609" w:rsidRDefault="00D50609" w:rsidP="00D50609">
      <w:pPr>
        <w:contextualSpacing/>
        <w:jc w:val="center"/>
      </w:pPr>
    </w:p>
    <w:p w:rsidR="003834DA" w:rsidRDefault="003834DA" w:rsidP="00D50609">
      <w:pPr>
        <w:contextualSpacing/>
        <w:jc w:val="center"/>
      </w:pPr>
    </w:p>
    <w:p w:rsidR="003834DA" w:rsidRDefault="003834DA" w:rsidP="00D50609">
      <w:pPr>
        <w:contextualSpacing/>
        <w:jc w:val="center"/>
      </w:pPr>
    </w:p>
    <w:p w:rsidR="003834DA" w:rsidRDefault="003834DA" w:rsidP="00D50609">
      <w:pPr>
        <w:contextualSpacing/>
        <w:jc w:val="center"/>
      </w:pPr>
    </w:p>
    <w:p w:rsidR="003834DA" w:rsidRDefault="003834DA" w:rsidP="00D50609">
      <w:pPr>
        <w:contextualSpacing/>
        <w:jc w:val="center"/>
      </w:pPr>
    </w:p>
    <w:p w:rsidR="003834DA" w:rsidRDefault="003834DA" w:rsidP="00D50609">
      <w:pPr>
        <w:contextualSpacing/>
        <w:jc w:val="center"/>
      </w:pPr>
    </w:p>
    <w:p w:rsidR="00D50609" w:rsidRDefault="00D50609" w:rsidP="00D50609">
      <w:pPr>
        <w:contextualSpacing/>
        <w:jc w:val="center"/>
      </w:pPr>
    </w:p>
    <w:p w:rsidR="00D50609" w:rsidRDefault="00D50609" w:rsidP="00D50609">
      <w:pPr>
        <w:contextualSpacing/>
        <w:jc w:val="center"/>
      </w:pPr>
    </w:p>
    <w:p w:rsidR="00D50609" w:rsidRDefault="00D50609" w:rsidP="00D50609">
      <w:pPr>
        <w:contextualSpacing/>
        <w:jc w:val="center"/>
      </w:pPr>
    </w:p>
    <w:p w:rsidR="00D50609" w:rsidRDefault="00D50609" w:rsidP="00D50609">
      <w:pPr>
        <w:contextualSpacing/>
        <w:jc w:val="center"/>
      </w:pPr>
    </w:p>
    <w:p w:rsidR="00D50609" w:rsidRDefault="009C57B7" w:rsidP="00D50609">
      <w:pPr>
        <w:contextualSpacing/>
        <w:jc w:val="center"/>
      </w:pPr>
      <w:r w:rsidRPr="00D50609">
        <w:rPr>
          <w:b/>
        </w:rPr>
        <w:t>Scientific Method</w:t>
      </w:r>
    </w:p>
    <w:p w:rsidR="00D50609" w:rsidRDefault="009C57B7" w:rsidP="00D50609">
      <w:pPr>
        <w:contextualSpacing/>
        <w:jc w:val="center"/>
        <w:rPr>
          <w:b/>
        </w:rPr>
      </w:pPr>
      <w:r w:rsidRPr="00D50609">
        <w:rPr>
          <w:b/>
        </w:rPr>
        <w:t>Question one</w:t>
      </w:r>
    </w:p>
    <w:p w:rsidR="00376C88" w:rsidRDefault="009C57B7" w:rsidP="00376C88">
      <w:pPr>
        <w:ind w:left="0"/>
        <w:contextualSpacing/>
      </w:pPr>
      <w:r>
        <w:tab/>
      </w:r>
      <w:r w:rsidR="007F7018">
        <w:t xml:space="preserve">Although scientific method was used in ancient </w:t>
      </w:r>
      <w:r w:rsidR="003834DA">
        <w:t>times, it</w:t>
      </w:r>
      <w:r w:rsidR="007F7018">
        <w:t xml:space="preserve"> was documented by </w:t>
      </w:r>
      <w:r w:rsidR="003834DA">
        <w:t>Sir</w:t>
      </w:r>
      <w:r w:rsidR="007F7018">
        <w:t xml:space="preserve"> </w:t>
      </w:r>
      <w:r w:rsidR="003834DA">
        <w:t>Francis</w:t>
      </w:r>
      <w:r w:rsidR="007F7018">
        <w:t xml:space="preserve"> bacon (1561-1626) .the inventor lived in England.</w:t>
      </w:r>
    </w:p>
    <w:p w:rsidR="007F7018" w:rsidRDefault="009C57B7" w:rsidP="007F7018">
      <w:pPr>
        <w:ind w:left="0"/>
        <w:contextualSpacing/>
        <w:jc w:val="center"/>
      </w:pPr>
      <w:r w:rsidRPr="007F7018">
        <w:rPr>
          <w:b/>
        </w:rPr>
        <w:t>Question Two</w:t>
      </w:r>
    </w:p>
    <w:p w:rsidR="007F7018" w:rsidRDefault="009C57B7" w:rsidP="007F7018">
      <w:pPr>
        <w:ind w:left="0"/>
        <w:contextualSpacing/>
      </w:pPr>
      <w:r>
        <w:tab/>
      </w:r>
      <w:r w:rsidR="00916D52">
        <w:t>There are two types of hypotheses, namely, alternative hypothesis and null hypothesis. An alternative hypothesis deals with what an individual wants to prove actual or believes to be true. It states that population restriction is more significant, different, or smaller than the null theory's hypothesized value. On the other hand, the null hypothesis is an initial claim with basis on specialized knowledge or previous analyses.</w:t>
      </w:r>
    </w:p>
    <w:p w:rsidR="00916D52" w:rsidRDefault="009C57B7" w:rsidP="00916D52">
      <w:pPr>
        <w:ind w:left="0"/>
        <w:contextualSpacing/>
        <w:jc w:val="center"/>
      </w:pPr>
      <w:r w:rsidRPr="00916D52">
        <w:rPr>
          <w:b/>
        </w:rPr>
        <w:t>Question Three</w:t>
      </w:r>
    </w:p>
    <w:p w:rsidR="00916D52" w:rsidRDefault="009C57B7" w:rsidP="00916D52">
      <w:pPr>
        <w:ind w:left="0"/>
        <w:contextualSpacing/>
      </w:pPr>
      <w:r>
        <w:tab/>
      </w:r>
      <w:r w:rsidR="00392090">
        <w:t xml:space="preserve">The operational stage of the scientific method involves seven </w:t>
      </w:r>
      <w:r w:rsidR="003834DA">
        <w:t>steps. The</w:t>
      </w:r>
      <w:r w:rsidR="00392090">
        <w:t xml:space="preserve"> first step is making an </w:t>
      </w:r>
      <w:r w:rsidR="003834DA">
        <w:t>observation. Such</w:t>
      </w:r>
      <w:r w:rsidR="00392090">
        <w:t xml:space="preserve"> action is crucial to a researcher since it is the starting point of the whole </w:t>
      </w:r>
      <w:r w:rsidR="003834DA">
        <w:t>research. Once</w:t>
      </w:r>
      <w:r w:rsidR="00392090">
        <w:t xml:space="preserve"> the researcher has observed and gained some information about the problem, the researcher forms a hypothesis that offers more insight into variables' </w:t>
      </w:r>
      <w:r w:rsidR="003834DA">
        <w:t>relationships. After</w:t>
      </w:r>
      <w:r w:rsidR="00392090">
        <w:t xml:space="preserve"> the creation of a solid hypothesis, the next step </w:t>
      </w:r>
      <w:r w:rsidR="003834DA">
        <w:t>is</w:t>
      </w:r>
      <w:r w:rsidR="00392090">
        <w:t xml:space="preserve"> testing the hypothesis and collecting </w:t>
      </w:r>
      <w:r w:rsidR="003834DA">
        <w:t>data. After</w:t>
      </w:r>
      <w:r w:rsidR="00392090">
        <w:t xml:space="preserve"> the completion of the third step, the researcher </w:t>
      </w:r>
      <w:r w:rsidR="003834DA">
        <w:t>examines</w:t>
      </w:r>
      <w:r w:rsidR="00392090">
        <w:t xml:space="preserve"> the results and concludes. Th</w:t>
      </w:r>
      <w:r w:rsidR="00345B2B">
        <w:t xml:space="preserve">e last step is reporting the finding, usually done by writing the description of the </w:t>
      </w:r>
      <w:r w:rsidR="00345B2B" w:rsidRPr="00B13DBF">
        <w:rPr>
          <w:rFonts w:cs="Times New Roman"/>
          <w:szCs w:val="24"/>
        </w:rPr>
        <w:t>study</w:t>
      </w:r>
      <w:r w:rsidR="00B13DBF" w:rsidRPr="00B13DBF">
        <w:rPr>
          <w:rFonts w:cs="Times New Roman"/>
          <w:szCs w:val="24"/>
        </w:rPr>
        <w:t xml:space="preserve"> </w:t>
      </w:r>
      <w:r w:rsidR="00B13DBF" w:rsidRPr="00B13DBF">
        <w:rPr>
          <w:rFonts w:cs="Times New Roman"/>
          <w:szCs w:val="24"/>
          <w:shd w:val="clear" w:color="auto" w:fill="FFFFFF"/>
        </w:rPr>
        <w:t>(Good, 2013)</w:t>
      </w:r>
      <w:r w:rsidR="00345B2B" w:rsidRPr="00B13DBF">
        <w:rPr>
          <w:rFonts w:cs="Times New Roman"/>
          <w:szCs w:val="24"/>
        </w:rPr>
        <w:t>.</w:t>
      </w:r>
    </w:p>
    <w:p w:rsidR="00345B2B" w:rsidRDefault="009C57B7" w:rsidP="00345B2B">
      <w:pPr>
        <w:ind w:left="0"/>
        <w:contextualSpacing/>
        <w:jc w:val="center"/>
        <w:rPr>
          <w:b/>
        </w:rPr>
      </w:pPr>
      <w:r w:rsidRPr="00345B2B">
        <w:rPr>
          <w:b/>
        </w:rPr>
        <w:t xml:space="preserve">Question </w:t>
      </w:r>
      <w:r>
        <w:rPr>
          <w:b/>
        </w:rPr>
        <w:t>Four</w:t>
      </w:r>
    </w:p>
    <w:p w:rsidR="00345B2B" w:rsidRDefault="009C57B7" w:rsidP="00345B2B">
      <w:pPr>
        <w:ind w:left="0"/>
        <w:contextualSpacing/>
      </w:pPr>
      <w:r>
        <w:tab/>
      </w:r>
      <w:r w:rsidR="009F0B80">
        <w:t xml:space="preserve">Probability is the chance or likelihood </w:t>
      </w:r>
      <w:r w:rsidR="003834DA">
        <w:t>that something will occur. Als</w:t>
      </w:r>
      <w:r w:rsidR="009F0B80">
        <w:t xml:space="preserve">o, it is an estimate of the relative average frequency within which an event repeatedly occurs in an </w:t>
      </w:r>
      <w:r w:rsidR="003834DA">
        <w:t>independent</w:t>
      </w:r>
      <w:r w:rsidR="009F0B80">
        <w:t xml:space="preserve"> </w:t>
      </w:r>
      <w:r w:rsidR="003834DA">
        <w:t>trial. A</w:t>
      </w:r>
      <w:r w:rsidR="009F0B80">
        <w:t xml:space="preserve"> chance is a physical probability.</w:t>
      </w:r>
    </w:p>
    <w:p w:rsidR="009F0B80" w:rsidRDefault="009C57B7" w:rsidP="009F0B80">
      <w:pPr>
        <w:ind w:left="0"/>
        <w:contextualSpacing/>
        <w:jc w:val="center"/>
      </w:pPr>
      <w:r w:rsidRPr="009F0B80">
        <w:rPr>
          <w:b/>
        </w:rPr>
        <w:t>Question Five</w:t>
      </w:r>
    </w:p>
    <w:p w:rsidR="008366B7" w:rsidRDefault="009C57B7" w:rsidP="009F0B80">
      <w:pPr>
        <w:ind w:left="0"/>
        <w:contextualSpacing/>
        <w:rPr>
          <w:rFonts w:cs="Times New Roman"/>
          <w:szCs w:val="24"/>
        </w:rPr>
      </w:pPr>
      <w:r>
        <w:tab/>
        <w:t xml:space="preserve"> The theory is a carefully considered explanation for observation regarding a study that has been constructed using the </w:t>
      </w:r>
      <w:r w:rsidR="003834DA">
        <w:t>scientific</w:t>
      </w:r>
      <w:r>
        <w:t xml:space="preserve"> method collecting all the facts and </w:t>
      </w:r>
      <w:r w:rsidR="003834DA">
        <w:t>hypotheses. There</w:t>
      </w:r>
      <w:r w:rsidR="001B7DB6">
        <w:t xml:space="preserve"> are four recognized subfields of anthropology: </w:t>
      </w:r>
      <w:r w:rsidR="003834DA">
        <w:t>sociocultural</w:t>
      </w:r>
      <w:r w:rsidR="001B7DB6">
        <w:t xml:space="preserve"> </w:t>
      </w:r>
      <w:r w:rsidR="003834DA">
        <w:t>anthropology, physical</w:t>
      </w:r>
      <w:r w:rsidR="001B7DB6">
        <w:t xml:space="preserve"> anthropology, archeology, and linguistics </w:t>
      </w:r>
      <w:r w:rsidR="003834DA">
        <w:t>anthropology. First, Biological</w:t>
      </w:r>
      <w:r w:rsidR="001B7DB6">
        <w:t xml:space="preserve"> anthropology deals with the evolution of primates </w:t>
      </w:r>
      <w:r w:rsidR="003834DA">
        <w:t>and</w:t>
      </w:r>
      <w:r w:rsidR="001B7DB6">
        <w:t xml:space="preserve"> human beings, including behavior</w:t>
      </w:r>
      <w:r w:rsidR="003834DA">
        <w:t>, ecology</w:t>
      </w:r>
      <w:r w:rsidR="001B7DB6">
        <w:t xml:space="preserve">, and morphology. Sociocultural anthropology deals with social relations and change between political and cultural </w:t>
      </w:r>
      <w:r w:rsidR="003834DA">
        <w:t>economy. Linguistic</w:t>
      </w:r>
      <w:r w:rsidR="001B7DB6">
        <w:t xml:space="preserve"> anthropology offers an in-depth analysis of the relevance of linguistics and language to the social-cultural </w:t>
      </w:r>
      <w:r w:rsidR="003834DA">
        <w:t>description. The</w:t>
      </w:r>
      <w:r w:rsidR="001B7DB6">
        <w:t xml:space="preserve"> last subfield of anthropology that </w:t>
      </w:r>
      <w:r w:rsidR="003834DA">
        <w:t>archaeology deals</w:t>
      </w:r>
      <w:r w:rsidR="001B7DB6">
        <w:t xml:space="preserve"> with civilization and language geophysics, and other </w:t>
      </w:r>
      <w:r w:rsidR="003834DA">
        <w:t xml:space="preserve">faculties. The major subfields of biological anthropology include forensic anthropology, </w:t>
      </w:r>
      <w:r w:rsidR="00D2323C">
        <w:t>bioarcheology</w:t>
      </w:r>
      <w:r w:rsidR="003834DA">
        <w:t>, and primatology</w:t>
      </w:r>
      <w:r w:rsidR="00B13DBF">
        <w:t xml:space="preserve"> </w:t>
      </w:r>
      <w:r w:rsidR="00B13DBF" w:rsidRPr="00B13DBF">
        <w:rPr>
          <w:rFonts w:cs="Times New Roman"/>
          <w:szCs w:val="24"/>
          <w:shd w:val="clear" w:color="auto" w:fill="FFFFFF"/>
        </w:rPr>
        <w:t>(Arlow, 2020)</w:t>
      </w:r>
      <w:r w:rsidR="003834DA" w:rsidRPr="00B13DBF">
        <w:rPr>
          <w:rFonts w:cs="Times New Roman"/>
          <w:szCs w:val="24"/>
        </w:rPr>
        <w:t>.</w:t>
      </w:r>
    </w:p>
    <w:p w:rsidR="00B13DBF" w:rsidRDefault="00B13DBF" w:rsidP="009F0B80">
      <w:pPr>
        <w:ind w:left="0"/>
        <w:contextualSpacing/>
        <w:rPr>
          <w:rFonts w:cs="Times New Roman"/>
          <w:szCs w:val="24"/>
        </w:rPr>
      </w:pPr>
    </w:p>
    <w:p w:rsidR="00B13DBF" w:rsidRDefault="00B13DBF" w:rsidP="009F0B80">
      <w:pPr>
        <w:ind w:left="0"/>
        <w:contextualSpacing/>
        <w:rPr>
          <w:rFonts w:cs="Times New Roman"/>
          <w:szCs w:val="24"/>
        </w:rPr>
      </w:pPr>
    </w:p>
    <w:p w:rsidR="00B13DBF" w:rsidRDefault="00B13DBF" w:rsidP="009F0B80">
      <w:pPr>
        <w:ind w:left="0"/>
        <w:contextualSpacing/>
        <w:rPr>
          <w:rFonts w:cs="Times New Roman"/>
          <w:szCs w:val="24"/>
        </w:rPr>
      </w:pPr>
    </w:p>
    <w:p w:rsidR="00B13DBF" w:rsidRDefault="00B13DBF" w:rsidP="009F0B80">
      <w:pPr>
        <w:ind w:left="0"/>
        <w:contextualSpacing/>
        <w:rPr>
          <w:rFonts w:cs="Times New Roman"/>
          <w:szCs w:val="24"/>
        </w:rPr>
      </w:pPr>
    </w:p>
    <w:p w:rsidR="00B13DBF" w:rsidRDefault="00B13DBF" w:rsidP="009F0B80">
      <w:pPr>
        <w:ind w:left="0"/>
        <w:contextualSpacing/>
        <w:rPr>
          <w:rFonts w:cs="Times New Roman"/>
          <w:szCs w:val="24"/>
        </w:rPr>
      </w:pPr>
    </w:p>
    <w:p w:rsidR="00B13DBF" w:rsidRDefault="00B13DBF" w:rsidP="009F0B80">
      <w:pPr>
        <w:ind w:left="0"/>
        <w:contextualSpacing/>
        <w:rPr>
          <w:rFonts w:cs="Times New Roman"/>
          <w:szCs w:val="24"/>
        </w:rPr>
      </w:pPr>
    </w:p>
    <w:p w:rsidR="00B13DBF" w:rsidRDefault="00B13DBF" w:rsidP="009F0B80">
      <w:pPr>
        <w:ind w:left="0"/>
        <w:contextualSpacing/>
        <w:rPr>
          <w:rFonts w:cs="Times New Roman"/>
          <w:szCs w:val="24"/>
        </w:rPr>
      </w:pPr>
    </w:p>
    <w:p w:rsidR="00B13DBF" w:rsidRDefault="00B13DBF" w:rsidP="009F0B80">
      <w:pPr>
        <w:ind w:left="0"/>
        <w:contextualSpacing/>
        <w:rPr>
          <w:rFonts w:cs="Times New Roman"/>
          <w:szCs w:val="24"/>
        </w:rPr>
      </w:pPr>
    </w:p>
    <w:p w:rsidR="00B13DBF" w:rsidRDefault="00B13DBF" w:rsidP="009F0B80">
      <w:pPr>
        <w:ind w:left="0"/>
        <w:contextualSpacing/>
        <w:rPr>
          <w:rFonts w:cs="Times New Roman"/>
          <w:szCs w:val="24"/>
        </w:rPr>
      </w:pPr>
    </w:p>
    <w:p w:rsidR="00B13DBF" w:rsidRDefault="00B13DBF" w:rsidP="009F0B80">
      <w:pPr>
        <w:ind w:left="0"/>
        <w:contextualSpacing/>
        <w:rPr>
          <w:rFonts w:cs="Times New Roman"/>
          <w:szCs w:val="24"/>
        </w:rPr>
      </w:pPr>
    </w:p>
    <w:p w:rsidR="00B13DBF" w:rsidRDefault="00B13DBF" w:rsidP="009F0B80">
      <w:pPr>
        <w:ind w:left="0"/>
        <w:contextualSpacing/>
        <w:rPr>
          <w:rFonts w:cs="Times New Roman"/>
          <w:szCs w:val="24"/>
        </w:rPr>
      </w:pPr>
    </w:p>
    <w:p w:rsidR="00B13DBF" w:rsidRPr="00B13DBF" w:rsidRDefault="00B13DBF" w:rsidP="00B13DBF">
      <w:pPr>
        <w:shd w:val="clear" w:color="auto" w:fill="FFFFFF"/>
        <w:spacing w:after="0" w:line="240" w:lineRule="auto"/>
        <w:ind w:left="0"/>
        <w:jc w:val="center"/>
        <w:rPr>
          <w:rFonts w:eastAsia="Times New Roman" w:cs="Times New Roman"/>
          <w:szCs w:val="24"/>
        </w:rPr>
      </w:pPr>
      <w:r w:rsidRPr="00B13DBF">
        <w:rPr>
          <w:rFonts w:eastAsia="Times New Roman" w:cs="Times New Roman"/>
          <w:szCs w:val="24"/>
        </w:rPr>
        <w:t>References</w:t>
      </w:r>
    </w:p>
    <w:p w:rsidR="00B13DBF" w:rsidRPr="00B13DBF" w:rsidRDefault="00B13DBF" w:rsidP="00B13DBF">
      <w:pPr>
        <w:shd w:val="clear" w:color="auto" w:fill="FFFFFF"/>
        <w:spacing w:after="0" w:line="550" w:lineRule="atLeast"/>
        <w:ind w:right="75" w:hanging="720"/>
        <w:rPr>
          <w:rFonts w:eastAsia="Times New Roman" w:cs="Times New Roman"/>
          <w:szCs w:val="24"/>
        </w:rPr>
      </w:pPr>
      <w:r w:rsidRPr="00B13DBF">
        <w:rPr>
          <w:rFonts w:eastAsia="Times New Roman" w:cs="Times New Roman"/>
          <w:szCs w:val="24"/>
        </w:rPr>
        <w:t>Arlow, J. A. (2020). Psychoanalysis as scientific method*. </w:t>
      </w:r>
      <w:r w:rsidRPr="00B13DBF">
        <w:rPr>
          <w:rFonts w:eastAsia="Times New Roman" w:cs="Times New Roman"/>
          <w:i/>
          <w:iCs/>
          <w:szCs w:val="24"/>
        </w:rPr>
        <w:t>Psychoanalysis Scientific Method and Philosophy</w:t>
      </w:r>
      <w:r w:rsidRPr="00B13DBF">
        <w:rPr>
          <w:rFonts w:eastAsia="Times New Roman" w:cs="Times New Roman"/>
          <w:szCs w:val="24"/>
        </w:rPr>
        <w:t>, 201-211. </w:t>
      </w:r>
      <w:hyperlink r:id="rId6" w:history="1">
        <w:r w:rsidRPr="00B13DBF">
          <w:rPr>
            <w:rFonts w:eastAsia="Times New Roman" w:cs="Times New Roman"/>
            <w:szCs w:val="24"/>
          </w:rPr>
          <w:t>https://doi.org/10.4324/9780429338403-14</w:t>
        </w:r>
      </w:hyperlink>
    </w:p>
    <w:p w:rsidR="00B13DBF" w:rsidRPr="00B13DBF" w:rsidRDefault="00B13DBF" w:rsidP="00B13DBF">
      <w:pPr>
        <w:shd w:val="clear" w:color="auto" w:fill="FFFFFF"/>
        <w:spacing w:after="0" w:line="550" w:lineRule="atLeast"/>
        <w:ind w:right="75" w:hanging="720"/>
        <w:rPr>
          <w:rFonts w:eastAsia="Times New Roman" w:cs="Times New Roman"/>
          <w:szCs w:val="24"/>
        </w:rPr>
      </w:pPr>
      <w:r w:rsidRPr="00B13DBF">
        <w:rPr>
          <w:rFonts w:eastAsia="Times New Roman" w:cs="Times New Roman"/>
          <w:szCs w:val="24"/>
        </w:rPr>
        <w:t>Good, P. (2013). </w:t>
      </w:r>
      <w:r w:rsidRPr="00B13DBF">
        <w:rPr>
          <w:rFonts w:eastAsia="Times New Roman" w:cs="Times New Roman"/>
          <w:i/>
          <w:iCs/>
          <w:szCs w:val="24"/>
        </w:rPr>
        <w:t>Permutation tests: A practical guide to Resampling methods for testing hypotheses</w:t>
      </w:r>
      <w:r w:rsidRPr="00B13DBF">
        <w:rPr>
          <w:rFonts w:eastAsia="Times New Roman" w:cs="Times New Roman"/>
          <w:szCs w:val="24"/>
        </w:rPr>
        <w:t>. Springer Science &amp; Business Media.</w:t>
      </w:r>
    </w:p>
    <w:p w:rsidR="00B13DBF" w:rsidRPr="00B13DBF" w:rsidRDefault="00B13DBF" w:rsidP="009F0B80">
      <w:pPr>
        <w:ind w:left="0"/>
        <w:contextualSpacing/>
        <w:rPr>
          <w:rFonts w:cs="Times New Roman"/>
        </w:rPr>
      </w:pPr>
    </w:p>
    <w:p w:rsidR="009F0B80" w:rsidRPr="00B13DBF" w:rsidRDefault="009F0B80" w:rsidP="009F0B80">
      <w:pPr>
        <w:ind w:left="0"/>
        <w:contextualSpacing/>
        <w:jc w:val="center"/>
        <w:rPr>
          <w:rFonts w:cs="Times New Roman"/>
        </w:rPr>
      </w:pPr>
    </w:p>
    <w:p w:rsidR="00345B2B" w:rsidRPr="00B13DBF" w:rsidRDefault="009C57B7" w:rsidP="00345B2B">
      <w:pPr>
        <w:ind w:left="0"/>
        <w:contextualSpacing/>
        <w:rPr>
          <w:rFonts w:cs="Times New Roman"/>
        </w:rPr>
      </w:pPr>
      <w:r w:rsidRPr="00B13DBF">
        <w:rPr>
          <w:rFonts w:cs="Times New Roman"/>
        </w:rPr>
        <w:tab/>
      </w:r>
    </w:p>
    <w:p w:rsidR="007F7018" w:rsidRPr="00B13DBF" w:rsidRDefault="007F7018" w:rsidP="007F7018">
      <w:pPr>
        <w:ind w:left="0"/>
        <w:contextualSpacing/>
        <w:jc w:val="center"/>
        <w:rPr>
          <w:rFonts w:cs="Times New Roman"/>
        </w:rPr>
      </w:pPr>
    </w:p>
    <w:p w:rsidR="00D50609" w:rsidRPr="00D50609" w:rsidRDefault="00D50609" w:rsidP="00D50609">
      <w:pPr>
        <w:contextualSpacing/>
        <w:jc w:val="center"/>
      </w:pPr>
    </w:p>
    <w:p w:rsidR="00D50609" w:rsidRDefault="00D50609" w:rsidP="00D50609">
      <w:pPr>
        <w:contextualSpacing/>
        <w:jc w:val="center"/>
      </w:pPr>
    </w:p>
    <w:sectPr w:rsidR="00D5060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C57B7" w:rsidRDefault="009C57B7">
      <w:pPr>
        <w:spacing w:after="0" w:line="240" w:lineRule="auto"/>
      </w:pPr>
      <w:r>
        <w:separator/>
      </w:r>
    </w:p>
  </w:endnote>
  <w:endnote w:type="continuationSeparator" w:id="0">
    <w:p w:rsidR="009C57B7" w:rsidRDefault="009C5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C57B7" w:rsidRDefault="009C57B7">
      <w:pPr>
        <w:spacing w:after="0" w:line="240" w:lineRule="auto"/>
      </w:pPr>
      <w:r>
        <w:separator/>
      </w:r>
    </w:p>
  </w:footnote>
  <w:footnote w:type="continuationSeparator" w:id="0">
    <w:p w:rsidR="009C57B7" w:rsidRDefault="009C5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1080681"/>
      <w:docPartObj>
        <w:docPartGallery w:val="Page Numbers (Top of Page)"/>
        <w:docPartUnique/>
      </w:docPartObj>
    </w:sdtPr>
    <w:sdtEndPr>
      <w:rPr>
        <w:noProof/>
      </w:rPr>
    </w:sdtEndPr>
    <w:sdtContent>
      <w:p w:rsidR="00D50609" w:rsidRDefault="009C57B7">
        <w:pPr>
          <w:pStyle w:val="Header"/>
          <w:jc w:val="right"/>
        </w:pPr>
        <w:r>
          <w:fldChar w:fldCharType="begin"/>
        </w:r>
        <w:r>
          <w:instrText xml:space="preserve"> PAGE   \* MERGEFORMAT </w:instrText>
        </w:r>
        <w:r>
          <w:fldChar w:fldCharType="separate"/>
        </w:r>
        <w:r w:rsidR="00B13DBF">
          <w:rPr>
            <w:noProof/>
          </w:rPr>
          <w:t>4</w:t>
        </w:r>
        <w:r>
          <w:rPr>
            <w:noProof/>
          </w:rPr>
          <w:fldChar w:fldCharType="end"/>
        </w:r>
      </w:p>
    </w:sdtContent>
  </w:sdt>
  <w:p w:rsidR="00D50609" w:rsidRDefault="00D506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09"/>
    <w:rsid w:val="001B7DB6"/>
    <w:rsid w:val="001C4CD1"/>
    <w:rsid w:val="002853EC"/>
    <w:rsid w:val="00323F97"/>
    <w:rsid w:val="00345B2B"/>
    <w:rsid w:val="00376C88"/>
    <w:rsid w:val="003834DA"/>
    <w:rsid w:val="00392090"/>
    <w:rsid w:val="007A3E1E"/>
    <w:rsid w:val="007F7018"/>
    <w:rsid w:val="008366B7"/>
    <w:rsid w:val="008E2C11"/>
    <w:rsid w:val="00916D52"/>
    <w:rsid w:val="009C3B55"/>
    <w:rsid w:val="009C57B7"/>
    <w:rsid w:val="009F0B80"/>
    <w:rsid w:val="00A15B4B"/>
    <w:rsid w:val="00B00F3D"/>
    <w:rsid w:val="00B13DBF"/>
    <w:rsid w:val="00BD71A4"/>
    <w:rsid w:val="00BE0B2F"/>
    <w:rsid w:val="00CA212C"/>
    <w:rsid w:val="00D2323C"/>
    <w:rsid w:val="00D50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8C161-13CE-4636-B0BE-39F91CEA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609"/>
  </w:style>
  <w:style w:type="paragraph" w:styleId="Footer">
    <w:name w:val="footer"/>
    <w:basedOn w:val="Normal"/>
    <w:link w:val="FooterChar"/>
    <w:uiPriority w:val="99"/>
    <w:unhideWhenUsed/>
    <w:rsid w:val="00D50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609"/>
  </w:style>
  <w:style w:type="character" w:customStyle="1" w:styleId="gray">
    <w:name w:val="gray"/>
    <w:basedOn w:val="DefaultParagraphFont"/>
    <w:rsid w:val="00B13DBF"/>
  </w:style>
  <w:style w:type="paragraph" w:styleId="NormalWeb">
    <w:name w:val="Normal (Web)"/>
    <w:basedOn w:val="Normal"/>
    <w:uiPriority w:val="99"/>
    <w:semiHidden/>
    <w:unhideWhenUsed/>
    <w:rsid w:val="00B13DBF"/>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B13DBF"/>
    <w:rPr>
      <w:i/>
      <w:iCs/>
    </w:rPr>
  </w:style>
  <w:style w:type="character" w:styleId="Hyperlink">
    <w:name w:val="Hyperlink"/>
    <w:basedOn w:val="DefaultParagraphFont"/>
    <w:uiPriority w:val="99"/>
    <w:semiHidden/>
    <w:unhideWhenUsed/>
    <w:rsid w:val="00B13D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847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4324/9780429338403-14"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SATELITE</dc:creator>
  <cp:lastModifiedBy>nyoike31@gmail.com</cp:lastModifiedBy>
  <cp:revision>2</cp:revision>
  <dcterms:created xsi:type="dcterms:W3CDTF">2021-03-05T20:55:00Z</dcterms:created>
  <dcterms:modified xsi:type="dcterms:W3CDTF">2021-03-05T20:55:00Z</dcterms:modified>
</cp:coreProperties>
</file>